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C" w:rsidRDefault="00672F74">
      <w:r>
        <w:t>Dates for CFA’s 3</w:t>
      </w:r>
      <w:r w:rsidRPr="00672F74">
        <w:rPr>
          <w:vertAlign w:val="superscript"/>
        </w:rPr>
        <w:t>rd</w:t>
      </w:r>
      <w:r>
        <w:t xml:space="preserve"> Grade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>3.NBT.2 – CFA By Sept 7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>3.NBT3 – CFA By Sept 21</w:t>
      </w:r>
      <w:bookmarkStart w:id="0" w:name="_GoBack"/>
      <w:bookmarkEnd w:id="0"/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>3.OA.3 –</w:t>
      </w:r>
      <w:r w:rsidR="00A25010">
        <w:t xml:space="preserve"> CFA By October 5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>3.OA.7 – Ongoing throughout year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>3.MD.1 –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>3.MD.2 –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>3.NF.1 –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 xml:space="preserve">3.MD.4 – 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 xml:space="preserve">3.NF.3 a-b – 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>3.NF.3 c-d –</w:t>
      </w:r>
    </w:p>
    <w:p w:rsidR="00672F74" w:rsidRDefault="00672F74" w:rsidP="00672F74">
      <w:pPr>
        <w:pStyle w:val="ListParagraph"/>
        <w:numPr>
          <w:ilvl w:val="0"/>
          <w:numId w:val="1"/>
        </w:numPr>
      </w:pPr>
      <w:r>
        <w:t>3.MD.8 –</w:t>
      </w:r>
    </w:p>
    <w:p w:rsidR="00672F74" w:rsidRDefault="00672F74" w:rsidP="00672F74">
      <w:pPr>
        <w:pStyle w:val="ListParagraph"/>
      </w:pPr>
    </w:p>
    <w:sectPr w:rsidR="0067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F1E2D"/>
    <w:multiLevelType w:val="hybridMultilevel"/>
    <w:tmpl w:val="EB50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4"/>
    <w:rsid w:val="004E1EDA"/>
    <w:rsid w:val="00672F74"/>
    <w:rsid w:val="00A25010"/>
    <w:rsid w:val="00A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2012-06-06T19:04:00Z</dcterms:created>
  <dcterms:modified xsi:type="dcterms:W3CDTF">2012-06-06T19:35:00Z</dcterms:modified>
</cp:coreProperties>
</file>