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2A4" w:rsidRPr="003162A4" w:rsidRDefault="003162A4" w:rsidP="003162A4">
            <w:pPr>
              <w:spacing w:after="0" w:line="240" w:lineRule="auto"/>
              <w:jc w:val="both"/>
            </w:pPr>
            <w:proofErr w:type="gramStart"/>
            <w:r>
              <w:t>6.G.1</w:t>
            </w:r>
            <w:proofErr w:type="gramEnd"/>
            <w:r w:rsidR="000D5AFA">
              <w:t xml:space="preserve"> </w:t>
            </w:r>
            <w:r>
              <w:rPr>
                <w:u w:val="single"/>
              </w:rPr>
              <w:t xml:space="preserve"> </w:t>
            </w:r>
            <w:r w:rsidRPr="003162A4">
              <w:rPr>
                <w:highlight w:val="yellow"/>
                <w:u w:val="single"/>
              </w:rPr>
              <w:t>Find</w:t>
            </w:r>
            <w:r>
              <w:t xml:space="preserve"> the area of right triangles, other triangles, special quadrilaterals, and polygons by </w:t>
            </w:r>
            <w:r w:rsidRPr="003162A4">
              <w:rPr>
                <w:highlight w:val="yellow"/>
                <w:u w:val="single"/>
              </w:rPr>
              <w:t>composing</w:t>
            </w:r>
            <w:r>
              <w:t xml:space="preserve"> into rectangles or </w:t>
            </w:r>
            <w:r w:rsidRPr="003162A4">
              <w:rPr>
                <w:highlight w:val="yellow"/>
                <w:u w:val="single"/>
              </w:rPr>
              <w:t>decomposing</w:t>
            </w:r>
            <w:r>
              <w:t xml:space="preserve"> into triangles and other shapes; </w:t>
            </w:r>
            <w:r w:rsidRPr="003162A4">
              <w:rPr>
                <w:highlight w:val="yellow"/>
                <w:u w:val="single"/>
              </w:rPr>
              <w:t>apply</w:t>
            </w:r>
            <w:r>
              <w:t xml:space="preserve"> these techniques in the context of </w:t>
            </w:r>
            <w:r w:rsidRPr="003162A4">
              <w:rPr>
                <w:highlight w:val="yellow"/>
                <w:u w:val="single"/>
              </w:rPr>
              <w:t>solving</w:t>
            </w:r>
            <w:r>
              <w:t xml:space="preserve"> real world and mathematical problems.</w:t>
            </w:r>
          </w:p>
          <w:p w:rsidR="000D5AFA" w:rsidRDefault="000D5AFA" w:rsidP="000D5AFA">
            <w:pPr>
              <w:spacing w:after="0" w:line="240" w:lineRule="auto"/>
              <w:jc w:val="both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D5AFA">
            <w:pPr>
              <w:spacing w:after="0" w:line="240" w:lineRule="auto"/>
            </w:pPr>
            <w:r>
              <w:t>#1- Make sense and preserve in solving them.</w:t>
            </w:r>
          </w:p>
          <w:p w:rsidR="000D5AFA" w:rsidRDefault="000D5AFA">
            <w:pPr>
              <w:spacing w:after="0" w:line="240" w:lineRule="auto"/>
            </w:pPr>
            <w:r>
              <w:t>#2-Reason abstractly and quantitatively</w:t>
            </w:r>
          </w:p>
          <w:p w:rsidR="000D5AFA" w:rsidRDefault="000D5AFA">
            <w:pPr>
              <w:spacing w:after="0" w:line="240" w:lineRule="auto"/>
            </w:pPr>
            <w:r>
              <w:t>#3-Construct viable arguments and critique the reasoning of others</w:t>
            </w:r>
          </w:p>
          <w:p w:rsidR="000D5AFA" w:rsidRDefault="000D5AFA">
            <w:pPr>
              <w:spacing w:after="0" w:line="240" w:lineRule="auto"/>
            </w:pPr>
            <w:r>
              <w:t>#4-Model  with mathematics</w:t>
            </w:r>
          </w:p>
          <w:p w:rsidR="000D5AFA" w:rsidRDefault="000D5AFA">
            <w:pPr>
              <w:spacing w:after="0" w:line="240" w:lineRule="auto"/>
            </w:pPr>
            <w:r>
              <w:t>#5-Use appropriate tools strategically</w:t>
            </w:r>
          </w:p>
          <w:p w:rsidR="000D5AFA" w:rsidRDefault="000D5AFA">
            <w:pPr>
              <w:spacing w:after="0" w:line="240" w:lineRule="auto"/>
            </w:pPr>
            <w:r>
              <w:t>#6-Attend to precision</w:t>
            </w:r>
          </w:p>
          <w:p w:rsidR="000D5AFA" w:rsidRDefault="000D5AFA">
            <w:pPr>
              <w:spacing w:after="0" w:line="240" w:lineRule="auto"/>
            </w:pPr>
            <w:r>
              <w:t>#7-Look for and make use of structure</w:t>
            </w:r>
          </w:p>
          <w:p w:rsidR="000D5AFA" w:rsidRDefault="000D5AFA">
            <w:pPr>
              <w:spacing w:after="0" w:line="240" w:lineRule="auto"/>
            </w:pPr>
            <w:r>
              <w:t>#8-Look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AFA" w:rsidRDefault="003162A4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find the area of triangles, quadrilaterals, and polygons.</w:t>
            </w:r>
          </w:p>
          <w:p w:rsidR="00A77B3E" w:rsidRDefault="000D5AFA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I can </w:t>
            </w:r>
            <w:r w:rsidR="003162A4">
              <w:t>compose</w:t>
            </w:r>
            <w:r w:rsidR="0046531F">
              <w:t xml:space="preserve"> quadrilaterals, </w:t>
            </w:r>
            <w:r w:rsidR="0068658E">
              <w:t>triangles, and</w:t>
            </w:r>
            <w:r w:rsidR="0046531F">
              <w:t xml:space="preserve"> polygons into rectangles or decompose  into triangles and other shapes</w:t>
            </w:r>
          </w:p>
          <w:p w:rsidR="000D5AFA" w:rsidRDefault="0046531F" w:rsidP="000D5AF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 can apply and solve real world problems</w:t>
            </w:r>
          </w:p>
          <w:p w:rsidR="000D5AFA" w:rsidRDefault="000D5AFA" w:rsidP="000D5AFA">
            <w:pPr>
              <w:spacing w:after="0" w:line="240" w:lineRule="auto"/>
            </w:pPr>
          </w:p>
          <w:p w:rsidR="000D5AFA" w:rsidRDefault="000D5AFA" w:rsidP="000D5AFA">
            <w:pPr>
              <w:spacing w:after="0" w:line="240" w:lineRule="auto"/>
            </w:pPr>
            <w:r>
              <w:t>Depth of Knowledge of the standard (Highlight the level of the learning target.)</w:t>
            </w:r>
          </w:p>
          <w:p w:rsidR="000D5AFA" w:rsidRDefault="000D5AFA" w:rsidP="000D5AFA">
            <w:pPr>
              <w:spacing w:after="0" w:line="240" w:lineRule="auto"/>
            </w:pPr>
            <w:r>
              <w:t xml:space="preserve">                </w:t>
            </w:r>
            <w:r w:rsidRPr="0046531F">
              <w:t xml:space="preserve">Level 1-Recall; </w:t>
            </w:r>
            <w:r w:rsidRPr="0046531F">
              <w:rPr>
                <w:highlight w:val="yellow"/>
              </w:rPr>
              <w:t>Level  2- Skill/Concept; Level 3- Strategic thinking</w:t>
            </w:r>
            <w:r>
              <w:t>; Level 4-Extended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Read and understand/make sense of word problems</w:t>
            </w:r>
          </w:p>
          <w:p w:rsidR="000D5AFA" w:rsidRDefault="000D5AFA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Vocabul</w:t>
            </w:r>
            <w:r w:rsidR="0046531F">
              <w:t>ary- area, quadrilaterals, polygons, compose,  decompose,  right triangles</w:t>
            </w:r>
          </w:p>
          <w:p w:rsidR="000D5AFA" w:rsidRDefault="0046531F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to find the area</w:t>
            </w:r>
            <w:r w:rsidR="0068658E">
              <w:t xml:space="preserve"> triangles, quadrilaterals, and polygons</w:t>
            </w:r>
          </w:p>
          <w:p w:rsidR="000D5AFA" w:rsidRDefault="0046531F" w:rsidP="000D5AF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Compose and decompose </w:t>
            </w:r>
            <w:r w:rsidR="0068658E">
              <w:t xml:space="preserve"> a rectangle into 2 triangles</w:t>
            </w:r>
          </w:p>
          <w:p w:rsidR="000D5AFA" w:rsidRDefault="000D5AFA" w:rsidP="0068658E">
            <w:pPr>
              <w:spacing w:after="0" w:line="240" w:lineRule="auto"/>
              <w:ind w:left="360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0D5AFA">
            <w:pPr>
              <w:spacing w:after="0" w:line="240" w:lineRule="auto"/>
            </w:pPr>
            <w:r>
              <w:t>Exit tickets- Vocabulary plus skills</w:t>
            </w:r>
          </w:p>
          <w:p w:rsidR="000D5AFA" w:rsidRDefault="000D5AFA">
            <w:pPr>
              <w:spacing w:after="0" w:line="240" w:lineRule="auto"/>
            </w:pPr>
            <w:r>
              <w:t>Constructive response-short: few  questions</w:t>
            </w:r>
          </w:p>
          <w:p w:rsidR="000D5AFA" w:rsidRDefault="000D5AFA">
            <w:pPr>
              <w:spacing w:after="0" w:line="240" w:lineRule="auto"/>
            </w:pPr>
            <w:r>
              <w:t xml:space="preserve">Word </w:t>
            </w:r>
            <w:r w:rsidR="00D22FAE">
              <w:t>problems which include finding the area of triangles, quadrilateral, and polygons</w:t>
            </w:r>
          </w:p>
          <w:p w:rsidR="000D5AFA" w:rsidRDefault="000D5AFA">
            <w:pPr>
              <w:spacing w:after="0" w:line="240" w:lineRule="auto"/>
            </w:pPr>
          </w:p>
          <w:p w:rsidR="0068658E" w:rsidRDefault="0068658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Examples:</w:t>
            </w:r>
          </w:p>
          <w:p w:rsidR="0068658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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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Find the area of a triangle with a base length of three units and a height of four units.</w:t>
            </w:r>
          </w:p>
          <w:p w:rsidR="0068658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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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Find the area of the trapezoid shown below using the formulas for rectangles and triangles.</w:t>
            </w:r>
            <w:r w:rsidR="005A5A3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The height is 3 units.</w:t>
            </w: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5E43E8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26" type="#_x0000_t119" style="position:absolute;margin-left:65.1pt;margin-top:10.6pt;width:101.25pt;height:34.5pt;z-index:251658240"/>
              </w:pict>
            </w:r>
            <w:r w:rsidR="00D22FA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            12   </w:t>
            </w: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   </w:t>
            </w: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3</w:t>
            </w: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                              7                                  </w:t>
            </w: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8658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lastRenderedPageBreak/>
              <w:t>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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rectangle measures 3 inches by 4 inches. If the lengths of each side double, what is the effect on the area?</w:t>
            </w:r>
          </w:p>
          <w:p w:rsidR="0068658E" w:rsidRDefault="00D22FA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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</w:t>
            </w:r>
            <w:r>
              <w:rPr>
                <w:rFonts w:ascii="Symbol" w:eastAsia="Times New Roman" w:hAnsi="Symbol" w:cs="Symbol"/>
                <w:color w:val="auto"/>
                <w:sz w:val="20"/>
                <w:szCs w:val="20"/>
              </w:rPr>
              <w:t></w:t>
            </w:r>
            <w:r w:rsidR="0068658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The area of the rectangular school garden is 24 square units. The length of the garden is 8 units. What is the length</w:t>
            </w:r>
          </w:p>
          <w:p w:rsidR="0068658E" w:rsidRDefault="0068658E" w:rsidP="0068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the fence needed to enclose the entire garden?</w:t>
            </w:r>
          </w:p>
          <w:p w:rsidR="00D22FAE" w:rsidRDefault="00D22FAE" w:rsidP="00D22FA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D22FA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D22FA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D22FA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D22FAE" w:rsidRDefault="00D22FAE" w:rsidP="00D22FAE">
            <w:pPr>
              <w:pStyle w:val="ListParagraph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D5AFA">
              <w:t xml:space="preserve"> Student answered 4 out of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D5AFA">
              <w:t>Student answered 3 out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D5AFA">
              <w:t>Student answered 2 out of 4 questions correctly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D5AFA">
              <w:t>Student answered 1 out of 4 questions correctly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063308" w:rsidRDefault="00063308">
      <w:pPr>
        <w:spacing w:after="0" w:line="240" w:lineRule="auto"/>
      </w:pPr>
      <w:r>
        <w:br w:type="page"/>
      </w:r>
    </w:p>
    <w:p w:rsidR="00063308" w:rsidRDefault="00063308" w:rsidP="00063308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6.G.1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063308" w:rsidRPr="00182ED1" w:rsidRDefault="00063308" w:rsidP="00063308">
      <w:pPr>
        <w:spacing w:after="0" w:line="240" w:lineRule="auto"/>
        <w:jc w:val="center"/>
        <w:rPr>
          <w:sz w:val="36"/>
          <w:szCs w:val="36"/>
        </w:rPr>
      </w:pPr>
    </w:p>
    <w:p w:rsidR="00063308" w:rsidRPr="00182ED1" w:rsidRDefault="00063308" w:rsidP="00063308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6.G.1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063308" w:rsidTr="00925932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063308" w:rsidRDefault="00063308" w:rsidP="00925932">
            <w:r>
              <w:t>Student</w:t>
            </w:r>
          </w:p>
        </w:tc>
        <w:tc>
          <w:tcPr>
            <w:tcW w:w="2790" w:type="dxa"/>
            <w:gridSpan w:val="4"/>
          </w:tcPr>
          <w:p w:rsidR="00063308" w:rsidRDefault="00063308" w:rsidP="00925932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063308" w:rsidRDefault="00063308" w:rsidP="00925932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063308" w:rsidRDefault="00063308" w:rsidP="00925932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063308" w:rsidTr="00925932">
        <w:trPr>
          <w:cantSplit/>
          <w:trHeight w:val="1412"/>
        </w:trPr>
        <w:tc>
          <w:tcPr>
            <w:tcW w:w="2718" w:type="dxa"/>
            <w:vMerge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063308" w:rsidRPr="0065583F" w:rsidRDefault="00063308" w:rsidP="00925932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  <w:tr w:rsidR="00063308" w:rsidTr="00925932">
        <w:trPr>
          <w:trHeight w:val="216"/>
        </w:trPr>
        <w:tc>
          <w:tcPr>
            <w:tcW w:w="2718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54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72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81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30" w:type="dxa"/>
          </w:tcPr>
          <w:p w:rsidR="00063308" w:rsidRDefault="00063308" w:rsidP="00925932">
            <w:pPr>
              <w:spacing w:after="0"/>
              <w:jc w:val="center"/>
            </w:pPr>
          </w:p>
        </w:tc>
        <w:tc>
          <w:tcPr>
            <w:tcW w:w="648" w:type="dxa"/>
          </w:tcPr>
          <w:p w:rsidR="00063308" w:rsidRDefault="00063308" w:rsidP="00925932">
            <w:pPr>
              <w:spacing w:after="0"/>
              <w:jc w:val="center"/>
            </w:pPr>
          </w:p>
        </w:tc>
      </w:tr>
    </w:tbl>
    <w:p w:rsidR="00063308" w:rsidRDefault="00063308" w:rsidP="00063308">
      <w:pPr>
        <w:spacing w:line="240" w:lineRule="auto"/>
      </w:pPr>
    </w:p>
    <w:p w:rsidR="00063308" w:rsidRDefault="00063308" w:rsidP="00063308">
      <w:pPr>
        <w:spacing w:after="0" w:line="240" w:lineRule="auto"/>
      </w:pPr>
      <w:r>
        <w:br w:type="page"/>
      </w:r>
    </w:p>
    <w:p w:rsidR="00063308" w:rsidRDefault="00063308" w:rsidP="00676D12">
      <w:pPr>
        <w:spacing w:after="0" w:line="240" w:lineRule="auto"/>
        <w:jc w:val="right"/>
      </w:pPr>
      <w:r>
        <w:lastRenderedPageBreak/>
        <w:t>Name:  ______________________________</w:t>
      </w:r>
    </w:p>
    <w:p w:rsidR="00063308" w:rsidRDefault="00063308" w:rsidP="00676D1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6.G.1</w:t>
      </w:r>
      <w:proofErr w:type="gramEnd"/>
      <w:r w:rsidRPr="003D7CEF">
        <w:rPr>
          <w:b/>
          <w:sz w:val="28"/>
          <w:szCs w:val="28"/>
        </w:rPr>
        <w:t xml:space="preserve"> – Formative Assessment</w:t>
      </w:r>
    </w:p>
    <w:p w:rsidR="00676D12" w:rsidRPr="00676D12" w:rsidRDefault="00676D12" w:rsidP="00676D12">
      <w:pPr>
        <w:spacing w:after="0" w:line="240" w:lineRule="auto"/>
        <w:rPr>
          <w:b/>
          <w:i/>
          <w:sz w:val="24"/>
          <w:szCs w:val="24"/>
        </w:rPr>
      </w:pPr>
      <w:r w:rsidRPr="00676D12">
        <w:rPr>
          <w:b/>
          <w:i/>
          <w:sz w:val="24"/>
          <w:szCs w:val="24"/>
        </w:rPr>
        <w:t>Directions:  Solve the following problems.  Be sure to show your work.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Symbol" w:eastAsia="Times New Roman" w:hAnsi="Symbol" w:cs="Symbol"/>
          <w:color w:val="auto"/>
          <w:sz w:val="20"/>
          <w:szCs w:val="20"/>
        </w:rPr>
        <w:t>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Find the area of a triangle with a base length of three units and a height of four units.</w:t>
      </w:r>
      <w:proofErr w:type="gramEnd"/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Symbol" w:eastAsia="Times New Roman" w:hAnsi="Symbol" w:cs="Symbol"/>
          <w:color w:val="auto"/>
          <w:sz w:val="20"/>
          <w:szCs w:val="20"/>
        </w:rPr>
        <w:t>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Find the area of the trapezoid shown below using the formulas for rectangles and triangles.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The height is 3 units.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</w:rPr>
        <w:pict>
          <v:shape id="_x0000_s1027" type="#_x0000_t119" style="position:absolute;margin-left:65.1pt;margin-top:10.6pt;width:101.25pt;height:34.5pt;z-index:251660288"/>
        </w:pic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12   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>
        <w:rPr>
          <w:rFonts w:ascii="Verdana" w:eastAsia="Times New Roman" w:hAnsi="Verdana" w:cs="Verdana"/>
          <w:color w:val="auto"/>
          <w:sz w:val="20"/>
          <w:szCs w:val="20"/>
        </w:rPr>
        <w:t>3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                              7                                  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Symbol" w:eastAsia="Times New Roman" w:hAnsi="Symbol" w:cs="Symbol"/>
          <w:color w:val="auto"/>
          <w:sz w:val="20"/>
          <w:szCs w:val="20"/>
        </w:rPr>
        <w:t>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A rectangle measures 3 inches by 4 inches. If the lengths of each side double, what is the effect on the area?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Symbol" w:eastAsia="Times New Roman" w:hAnsi="Symbol" w:cs="Symbol"/>
          <w:color w:val="auto"/>
          <w:sz w:val="20"/>
          <w:szCs w:val="20"/>
        </w:rPr>
        <w:t>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The area of the rectangular school garden is 24 square units. The length of the garden is 8 units. What is the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length</w:t>
      </w:r>
      <w:proofErr w:type="gramEnd"/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the fence needed to enclose the entire garden?</w:t>
      </w:r>
    </w:p>
    <w:p w:rsidR="00A77B3E" w:rsidRDefault="00A77B3E" w:rsidP="00676D12">
      <w:pPr>
        <w:spacing w:line="240" w:lineRule="auto"/>
      </w:pPr>
    </w:p>
    <w:p w:rsidR="00676D12" w:rsidRDefault="00676D12" w:rsidP="00676D12">
      <w:pPr>
        <w:spacing w:line="240" w:lineRule="auto"/>
      </w:pPr>
    </w:p>
    <w:p w:rsidR="00676D12" w:rsidRDefault="00676D12" w:rsidP="00676D12">
      <w:pPr>
        <w:spacing w:line="240" w:lineRule="auto"/>
      </w:pPr>
    </w:p>
    <w:p w:rsidR="00676D12" w:rsidRDefault="00676D12" w:rsidP="00676D12">
      <w:pPr>
        <w:spacing w:after="0" w:line="240" w:lineRule="auto"/>
        <w:jc w:val="right"/>
      </w:pPr>
      <w:r>
        <w:t>Name:  ______________________________</w:t>
      </w:r>
    </w:p>
    <w:p w:rsidR="00676D12" w:rsidRDefault="00676D12" w:rsidP="00676D1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6.G.1</w:t>
      </w:r>
      <w:proofErr w:type="gramEnd"/>
      <w:r w:rsidRPr="003D7CEF">
        <w:rPr>
          <w:b/>
          <w:sz w:val="28"/>
          <w:szCs w:val="28"/>
        </w:rPr>
        <w:t xml:space="preserve"> – Formative Assessment</w:t>
      </w:r>
    </w:p>
    <w:p w:rsidR="00676D12" w:rsidRPr="00676D12" w:rsidRDefault="00676D12" w:rsidP="00676D12">
      <w:pPr>
        <w:spacing w:after="0" w:line="240" w:lineRule="auto"/>
        <w:rPr>
          <w:b/>
          <w:i/>
          <w:sz w:val="24"/>
          <w:szCs w:val="24"/>
        </w:rPr>
      </w:pPr>
      <w:r w:rsidRPr="00676D12">
        <w:rPr>
          <w:b/>
          <w:i/>
          <w:sz w:val="24"/>
          <w:szCs w:val="24"/>
        </w:rPr>
        <w:t>Directions:  Solve the following problems.  Be sure to show your work.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Symbol" w:eastAsia="Times New Roman" w:hAnsi="Symbol" w:cs="Symbol"/>
          <w:color w:val="auto"/>
          <w:sz w:val="20"/>
          <w:szCs w:val="20"/>
        </w:rPr>
        <w:t>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Find the area of a triangle with a base length of three units and a height of four units.</w:t>
      </w:r>
      <w:proofErr w:type="gramEnd"/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Symbol" w:eastAsia="Times New Roman" w:hAnsi="Symbol" w:cs="Symbol"/>
          <w:color w:val="auto"/>
          <w:sz w:val="20"/>
          <w:szCs w:val="20"/>
        </w:rPr>
        <w:t>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Find the area of the trapezoid shown below using the formulas for rectangles and triangles.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The height is 3 units.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noProof/>
          <w:color w:val="auto"/>
          <w:sz w:val="20"/>
          <w:szCs w:val="20"/>
        </w:rPr>
        <w:pict>
          <v:shape id="_x0000_s1028" type="#_x0000_t119" style="position:absolute;margin-left:65.1pt;margin-top:10.6pt;width:101.25pt;height:34.5pt;z-index:251662336"/>
        </w:pic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12   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</w:t>
      </w:r>
      <w:r>
        <w:rPr>
          <w:rFonts w:ascii="Verdana" w:eastAsia="Times New Roman" w:hAnsi="Verdana" w:cs="Verdana"/>
          <w:color w:val="auto"/>
          <w:sz w:val="20"/>
          <w:szCs w:val="20"/>
        </w:rPr>
        <w:t>3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                              7                                  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Symbol" w:eastAsia="Times New Roman" w:hAnsi="Symbol" w:cs="Symbol"/>
          <w:color w:val="auto"/>
          <w:sz w:val="20"/>
          <w:szCs w:val="20"/>
        </w:rPr>
        <w:t>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>A rectangle measures 3 inches by 4 inches. If the lengths of each side double, what is the effect on the area?</w:t>
      </w: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Symbol" w:eastAsia="Times New Roman" w:hAnsi="Symbol" w:cs="Symbol"/>
          <w:color w:val="auto"/>
          <w:sz w:val="20"/>
          <w:szCs w:val="20"/>
        </w:rPr>
        <w:t></w:t>
      </w:r>
      <w:r>
        <w:rPr>
          <w:rFonts w:ascii="Symbol" w:eastAsia="Times New Roman" w:hAnsi="Symbol" w:cs="Symbol"/>
          <w:color w:val="auto"/>
          <w:sz w:val="20"/>
          <w:szCs w:val="20"/>
        </w:rPr>
        <w:t></w:t>
      </w:r>
      <w:r>
        <w:rPr>
          <w:rFonts w:ascii="Symbol" w:eastAsia="Times New Roman" w:hAnsi="Symbol" w:cs="Symbol"/>
          <w:color w:val="auto"/>
          <w:sz w:val="20"/>
          <w:szCs w:val="20"/>
        </w:rPr>
        <w:t>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The area of the rectangular school garden is 24 square units. The length of the garden is 8 units. What is the </w:t>
      </w: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length</w:t>
      </w:r>
      <w:proofErr w:type="gramEnd"/>
    </w:p>
    <w:p w:rsidR="00676D12" w:rsidRDefault="00676D12" w:rsidP="00676D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auto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color w:val="auto"/>
          <w:sz w:val="20"/>
          <w:szCs w:val="20"/>
        </w:rPr>
        <w:t xml:space="preserve"> the fence needed to enclose the entire garden?</w:t>
      </w:r>
    </w:p>
    <w:p w:rsidR="00676D12" w:rsidRDefault="00676D12" w:rsidP="00676D12">
      <w:pPr>
        <w:spacing w:line="240" w:lineRule="auto"/>
      </w:pPr>
    </w:p>
    <w:sectPr w:rsidR="00676D12" w:rsidSect="007A4F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CCC"/>
    <w:multiLevelType w:val="hybridMultilevel"/>
    <w:tmpl w:val="7F12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1F96"/>
    <w:multiLevelType w:val="hybridMultilevel"/>
    <w:tmpl w:val="BA88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3F91"/>
    <w:multiLevelType w:val="hybridMultilevel"/>
    <w:tmpl w:val="11009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6BBD"/>
    <w:multiLevelType w:val="hybridMultilevel"/>
    <w:tmpl w:val="4FFCCE90"/>
    <w:lvl w:ilvl="0" w:tplc="CB68FEB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63308"/>
    <w:rsid w:val="000D5AFA"/>
    <w:rsid w:val="003162A4"/>
    <w:rsid w:val="0046531F"/>
    <w:rsid w:val="005A5A3D"/>
    <w:rsid w:val="005E43E8"/>
    <w:rsid w:val="00676D12"/>
    <w:rsid w:val="0068658E"/>
    <w:rsid w:val="006D6FD0"/>
    <w:rsid w:val="007A4F9C"/>
    <w:rsid w:val="00A77B3E"/>
    <w:rsid w:val="00B006FC"/>
    <w:rsid w:val="00C7152E"/>
    <w:rsid w:val="00C7414F"/>
    <w:rsid w:val="00D22FAE"/>
    <w:rsid w:val="00F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9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D5AFA"/>
    <w:pPr>
      <w:ind w:left="720"/>
      <w:contextualSpacing/>
    </w:pPr>
  </w:style>
  <w:style w:type="table" w:styleId="TableGrid">
    <w:name w:val="Table Grid"/>
    <w:basedOn w:val="TableNormal"/>
    <w:rsid w:val="00063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2012-08-10T04:07:00Z</dcterms:created>
  <dcterms:modified xsi:type="dcterms:W3CDTF">2012-08-10T04:07:00Z</dcterms:modified>
</cp:coreProperties>
</file>